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</w:rPr>
        <w:drawing>
          <wp:inline distB="0" distT="0" distL="0" distR="0">
            <wp:extent cx="2966720" cy="17678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767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William and Madeline Welder Smith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Research Travel Award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mallCaps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color w:val="000000"/>
          <w:sz w:val="32"/>
          <w:szCs w:val="32"/>
          <w:rtl w:val="0"/>
        </w:rPr>
        <w:t xml:space="preserve">2018-2019 Application Form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Applicant Name: 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Mailing Address: 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Telephone: 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Institutional affiliation (please specify department and include address):</w:t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Status:  Graduate Student ___ Post Doctoral___ Degree sought: Master’s___ Ph.D.___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Intended Product: Thesis___ Dissertation___ Book___ Article___</w:t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(describe) 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degree expected or date of project completion </w:t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Specify collections in the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Briscoe</w:t>
      </w:r>
      <w:r w:rsidDel="00000000" w:rsidR="00000000" w:rsidRPr="00000000">
        <w:rPr>
          <w:sz w:val="28"/>
          <w:szCs w:val="28"/>
          <w:rtl w:val="0"/>
        </w:rPr>
        <w:t xml:space="preserve"> Center for American History’s Research and Collection Division’s holdings that are relevant to your project: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8"/>
        <w:gridCol w:w="3168"/>
        <w:tblGridChange w:id="0">
          <w:tblGrid>
            <w:gridCol w:w="7128"/>
            <w:gridCol w:w="31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Collection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Box number (if known)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72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</w:t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mail application form, curriculum vitae, and a 250-500 word summary of the research project. Under separate cover, and confidentially, two letters of recommendation should be sent to the following address as well: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Dolph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Briscoe</w:t>
      </w:r>
      <w:r w:rsidDel="00000000" w:rsidR="00000000" w:rsidRPr="00000000">
        <w:rPr>
          <w:sz w:val="28"/>
          <w:szCs w:val="28"/>
          <w:rtl w:val="0"/>
        </w:rPr>
        <w:t xml:space="preserve"> Center for American History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University of Texas at Austin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Attn: William and Madeline Welder Smith Research Travel Award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2300 Red River St., Stop D1100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Austin Texas 78712-1426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application components must be postmarked by March 15, 2018.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